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1" w:rsidRPr="00C268A8" w:rsidRDefault="00C268A8">
      <w:pPr>
        <w:rPr>
          <w:sz w:val="18"/>
        </w:rPr>
      </w:pPr>
      <w:r w:rsidRPr="00C268A8">
        <w:rPr>
          <w:sz w:val="18"/>
        </w:rPr>
        <w:t>Marine Biology</w:t>
      </w:r>
    </w:p>
    <w:p w:rsidR="00C268A8" w:rsidRPr="00C268A8" w:rsidRDefault="00C268A8">
      <w:pPr>
        <w:rPr>
          <w:sz w:val="18"/>
        </w:rPr>
      </w:pPr>
      <w:proofErr w:type="spellStart"/>
      <w:r w:rsidRPr="00C268A8">
        <w:rPr>
          <w:sz w:val="18"/>
        </w:rPr>
        <w:t>Señor</w:t>
      </w:r>
      <w:proofErr w:type="spellEnd"/>
      <w:r w:rsidRPr="00C268A8">
        <w:rPr>
          <w:sz w:val="18"/>
        </w:rPr>
        <w:t xml:space="preserve"> Robles</w:t>
      </w:r>
    </w:p>
    <w:p w:rsidR="00C268A8" w:rsidRPr="000114F7" w:rsidRDefault="00C268A8" w:rsidP="00C268A8">
      <w:pPr>
        <w:jc w:val="center"/>
      </w:pPr>
      <w:r w:rsidRPr="00C268A8">
        <w:rPr>
          <w:b/>
          <w:sz w:val="28"/>
          <w:szCs w:val="28"/>
        </w:rPr>
        <w:t>Aquatic Mammals</w:t>
      </w:r>
      <w:r w:rsidR="000114F7">
        <w:rPr>
          <w:b/>
          <w:sz w:val="28"/>
          <w:szCs w:val="28"/>
        </w:rPr>
        <w:t xml:space="preserve"> </w:t>
      </w:r>
      <w:r w:rsidR="000114F7" w:rsidRPr="000114F7">
        <w:rPr>
          <w:sz w:val="18"/>
          <w:szCs w:val="28"/>
        </w:rPr>
        <w:t>(except the Cetaceans)</w:t>
      </w:r>
      <w:r w:rsidRPr="000114F7">
        <w:rPr>
          <w:rFonts w:ascii="Verdana" w:hAnsi="Verdana" w:cs="Arial"/>
          <w:noProof/>
          <w:vanish/>
          <w:sz w:val="12"/>
        </w:rPr>
        <w:drawing>
          <wp:inline distT="0" distB="0" distL="0" distR="0">
            <wp:extent cx="4762500" cy="3670300"/>
            <wp:effectExtent l="19050" t="0" r="0" b="0"/>
            <wp:docPr id="10" name="Picture 10" descr="Coloring page water 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page water buffa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A8" w:rsidRDefault="00C268A8"/>
    <w:tbl>
      <w:tblPr>
        <w:tblStyle w:val="TableGrid"/>
        <w:tblW w:w="11790" w:type="dxa"/>
        <w:tblInd w:w="-1152" w:type="dxa"/>
        <w:tblLook w:val="04A0" w:firstRow="1" w:lastRow="0" w:firstColumn="1" w:lastColumn="0" w:noHBand="0" w:noVBand="1"/>
      </w:tblPr>
      <w:tblGrid>
        <w:gridCol w:w="630"/>
        <w:gridCol w:w="3060"/>
        <w:gridCol w:w="4230"/>
        <w:gridCol w:w="3870"/>
      </w:tblGrid>
      <w:tr w:rsidR="007D4987" w:rsidTr="007D4987">
        <w:trPr>
          <w:trHeight w:val="48"/>
        </w:trPr>
        <w:tc>
          <w:tcPr>
            <w:tcW w:w="630" w:type="dxa"/>
          </w:tcPr>
          <w:p w:rsidR="00C268A8" w:rsidRDefault="00C268A8" w:rsidP="00C268A8">
            <w:pPr>
              <w:jc w:val="center"/>
            </w:pPr>
            <w:r>
              <w:t>#</w:t>
            </w: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  <w:r>
              <w:t>Name</w:t>
            </w: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  <w:r>
              <w:t>Adaptive Characteristics</w:t>
            </w: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t>Illustration</w:t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419860" cy="1143000"/>
                  <wp:effectExtent l="19050" t="0" r="8890" b="0"/>
                  <wp:docPr id="13" name="Picture 13" descr="http://t3.gstatic.com/images?q=tbn:ANd9GcQKxxGfBqapExYLLl2ZPfY8Ve9LHXrJPPuUTp9HK7NWMoiH4Z2wt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QKxxGfBqapExYLLl2ZPfY8Ve9LHXrJPPuUTp9HK7NWMoiH4Z2wt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7" name="Picture 7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4" name="Picture 4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</w:rPr>
              <w:drawing>
                <wp:inline distT="0" distB="0" distL="0" distR="0">
                  <wp:extent cx="4762500" cy="3670300"/>
                  <wp:effectExtent l="19050" t="0" r="0" b="0"/>
                  <wp:docPr id="1" name="Picture 1" descr="Coloring page water 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page water 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67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2152650" cy="1131260"/>
                  <wp:effectExtent l="19050" t="0" r="0" b="0"/>
                  <wp:docPr id="16" name="il_fi" descr="http://upload.wikimedia.org/wikipedia/commons/7/74/Capybara_(PSF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7/74/Capybara_(PSF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3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C268A8" w:rsidP="00C268A8">
            <w:pPr>
              <w:jc w:val="center"/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807541" cy="1154818"/>
                  <wp:effectExtent l="19050" t="0" r="2209" b="0"/>
                  <wp:docPr id="19" name="il_fi" descr="http://ih1.redbubble.net/image.8636497.8685/flat,550x550,075,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h1.redbubble.net/image.8636497.8685/flat,550x550,075,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87" t="23002" r="3865" b="3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26" cy="115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107950</wp:posOffset>
                  </wp:positionV>
                  <wp:extent cx="1606550" cy="939800"/>
                  <wp:effectExtent l="19050" t="0" r="0" b="0"/>
                  <wp:wrapNone/>
                  <wp:docPr id="2" name="il_fi" descr="http://kristinandjerry.name/jefferson_school/tracking/mammal_signs/Mink%20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ristinandjerry.name/jefferson_school/tracking/mammal_signs/Mink%20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/>
        </w:tc>
      </w:tr>
      <w:tr w:rsidR="007D4987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Pr="00C268A8" w:rsidRDefault="00C268A8" w:rsidP="00C268A8"/>
          <w:p w:rsidR="00C268A8" w:rsidRDefault="00C268A8" w:rsidP="00C268A8"/>
          <w:p w:rsidR="00C268A8" w:rsidRDefault="00C268A8" w:rsidP="00C268A8"/>
          <w:p w:rsidR="00C268A8" w:rsidRDefault="00C268A8" w:rsidP="00C268A8">
            <w:pPr>
              <w:tabs>
                <w:tab w:val="left" w:pos="3580"/>
              </w:tabs>
            </w:pPr>
            <w:r>
              <w:tab/>
            </w:r>
          </w:p>
          <w:p w:rsidR="00C268A8" w:rsidRPr="00C268A8" w:rsidRDefault="00C268A8" w:rsidP="00C268A8">
            <w:pPr>
              <w:tabs>
                <w:tab w:val="left" w:pos="3580"/>
              </w:tabs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114300</wp:posOffset>
                  </wp:positionV>
                  <wp:extent cx="1492250" cy="914400"/>
                  <wp:effectExtent l="19050" t="0" r="0" b="0"/>
                  <wp:wrapNone/>
                  <wp:docPr id="25" name="Picture 25" descr="http://www.cksinfo.com/clipart/animals/Muskra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ksinfo.com/clipart/animals/Muskra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8A8" w:rsidRDefault="00C268A8" w:rsidP="00C268A8">
            <w:pPr>
              <w:jc w:val="center"/>
            </w:pPr>
          </w:p>
        </w:tc>
      </w:tr>
      <w:tr w:rsidR="00C268A8" w:rsidTr="007D4987">
        <w:tc>
          <w:tcPr>
            <w:tcW w:w="630" w:type="dxa"/>
          </w:tcPr>
          <w:p w:rsidR="00C268A8" w:rsidRDefault="00C268A8" w:rsidP="00C268A8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  <w:p w:rsidR="00C268A8" w:rsidRDefault="00C268A8" w:rsidP="00C268A8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C268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69850</wp:posOffset>
                  </wp:positionV>
                  <wp:extent cx="1911350" cy="1155700"/>
                  <wp:effectExtent l="19050" t="0" r="0" b="0"/>
                  <wp:wrapNone/>
                  <wp:docPr id="28" name="il_fi" descr="http://upload.wikimedia.org/wikipedia/commons/1/12/Beaver_2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1/12/Beaver_2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68A8" w:rsidRDefault="00C268A8"/>
    <w:tbl>
      <w:tblPr>
        <w:tblStyle w:val="TableGrid"/>
        <w:tblW w:w="11790" w:type="dxa"/>
        <w:tblInd w:w="-1152" w:type="dxa"/>
        <w:tblLook w:val="04A0" w:firstRow="1" w:lastRow="0" w:firstColumn="1" w:lastColumn="0" w:noHBand="0" w:noVBand="1"/>
      </w:tblPr>
      <w:tblGrid>
        <w:gridCol w:w="630"/>
        <w:gridCol w:w="3060"/>
        <w:gridCol w:w="4230"/>
        <w:gridCol w:w="3870"/>
      </w:tblGrid>
      <w:tr w:rsidR="007D4987" w:rsidTr="007D4987">
        <w:trPr>
          <w:trHeight w:val="48"/>
        </w:trPr>
        <w:tc>
          <w:tcPr>
            <w:tcW w:w="630" w:type="dxa"/>
          </w:tcPr>
          <w:p w:rsidR="00C268A8" w:rsidRDefault="00C268A8" w:rsidP="00D314CE">
            <w:pPr>
              <w:jc w:val="center"/>
            </w:pPr>
            <w:r>
              <w:lastRenderedPageBreak/>
              <w:t>#</w:t>
            </w: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  <w:r>
              <w:t>Name</w:t>
            </w: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  <w:r>
              <w:t>Adaptive Characteristics</w:t>
            </w:r>
          </w:p>
        </w:tc>
        <w:tc>
          <w:tcPr>
            <w:tcW w:w="3870" w:type="dxa"/>
          </w:tcPr>
          <w:p w:rsidR="00C268A8" w:rsidRDefault="00C268A8" w:rsidP="00D314CE">
            <w:pPr>
              <w:jc w:val="center"/>
            </w:pPr>
            <w:r>
              <w:t>Illustration</w:t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298450</wp:posOffset>
                  </wp:positionV>
                  <wp:extent cx="2330450" cy="711200"/>
                  <wp:effectExtent l="19050" t="0" r="0" b="0"/>
                  <wp:wrapNone/>
                  <wp:docPr id="37" name="il_fi" descr="http://www.kimthompsonartist.com/images/African_Wildlife/HIPPO_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mthompsonartist.com/images/African_Wildlife/HIPPO_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69" t="31469" r="4885" b="2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120650</wp:posOffset>
                  </wp:positionV>
                  <wp:extent cx="2254250" cy="1104900"/>
                  <wp:effectExtent l="19050" t="0" r="0" b="0"/>
                  <wp:wrapNone/>
                  <wp:docPr id="31" name="il_fi" descr="http://upload.wikimedia.org/wikipedia/commons/c/ca/Platypus_3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a/Platypus_3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107950</wp:posOffset>
                  </wp:positionV>
                  <wp:extent cx="2292350" cy="1092200"/>
                  <wp:effectExtent l="19050" t="0" r="0" b="0"/>
                  <wp:wrapNone/>
                  <wp:docPr id="34" name="il_fi" descr="http://wdfw.wa.gov/living/species/graphics/ot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dfw.wa.gov/living/species/graphics/ot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E44D9E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45085</wp:posOffset>
                  </wp:positionV>
                  <wp:extent cx="1454150" cy="1193800"/>
                  <wp:effectExtent l="19050" t="0" r="0" b="0"/>
                  <wp:wrapNone/>
                  <wp:docPr id="43" name="il_fi" descr="http://www.honkingdonkey.com/activity-pages/animal-drawings/animal-learning-pics/58-animal-drawing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nkingdonkey.com/activity-pages/animal-drawings/animal-learning-pics/58-animal-drawing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304" r="2261" b="22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7D4987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50165</wp:posOffset>
                  </wp:positionV>
                  <wp:extent cx="1545590" cy="1238885"/>
                  <wp:effectExtent l="0" t="0" r="0" b="0"/>
                  <wp:wrapNone/>
                  <wp:docPr id="40" name="il_fi" descr="http://images.fineartamerica.com/images-medium/harbor-seal-pups-bob-patt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fineartamerica.com/images-medium/harbor-seal-pups-bob-patt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3675" t="16432" b="9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23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987" w:rsidTr="007D4987">
        <w:tc>
          <w:tcPr>
            <w:tcW w:w="6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060" w:type="dxa"/>
          </w:tcPr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  <w:p w:rsidR="00C268A8" w:rsidRDefault="00C268A8" w:rsidP="00D314CE">
            <w:pPr>
              <w:jc w:val="center"/>
            </w:pPr>
          </w:p>
        </w:tc>
        <w:tc>
          <w:tcPr>
            <w:tcW w:w="4230" w:type="dxa"/>
          </w:tcPr>
          <w:p w:rsidR="00C268A8" w:rsidRDefault="00C268A8" w:rsidP="00D314CE">
            <w:pPr>
              <w:jc w:val="center"/>
            </w:pPr>
          </w:p>
        </w:tc>
        <w:tc>
          <w:tcPr>
            <w:tcW w:w="3870" w:type="dxa"/>
          </w:tcPr>
          <w:p w:rsidR="00C268A8" w:rsidRDefault="00E44D9E" w:rsidP="00D31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146685</wp:posOffset>
                  </wp:positionV>
                  <wp:extent cx="1418590" cy="854075"/>
                  <wp:effectExtent l="76200" t="114300" r="67310" b="98425"/>
                  <wp:wrapNone/>
                  <wp:docPr id="46" name="il_fi" descr="http://t1.gstatic.com/images?q=tbn:ANd9GcTWrhCn4cESjPBiqGR3a0tq8b4P1UiGrSG7yDQx_1LKfx0r5t4sXBMSPhn0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TWrhCn4cESjPBiqGR3a0tq8b4P1UiGrSG7yDQx_1LKfx0r5t4sXBMSPhn0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32997" b="16783"/>
                          <a:stretch>
                            <a:fillRect/>
                          </a:stretch>
                        </pic:blipFill>
                        <pic:spPr bwMode="auto">
                          <a:xfrm rot="21006915">
                            <a:off x="0" y="0"/>
                            <a:ext cx="141859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375285</wp:posOffset>
                  </wp:positionV>
                  <wp:extent cx="1485900" cy="762000"/>
                  <wp:effectExtent l="19050" t="0" r="0" b="0"/>
                  <wp:wrapNone/>
                  <wp:docPr id="49" name="il_fi" descr="http://paddleasia.com/images/dugong-draw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ddleasia.com/images/dugong-draw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68A8" w:rsidRDefault="00C268A8">
      <w:bookmarkStart w:id="0" w:name="_GoBack"/>
      <w:bookmarkEnd w:id="0"/>
    </w:p>
    <w:sectPr w:rsidR="00C268A8" w:rsidSect="00B0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8A8"/>
    <w:rsid w:val="000114F7"/>
    <w:rsid w:val="005B0192"/>
    <w:rsid w:val="007D4987"/>
    <w:rsid w:val="007E46DF"/>
    <w:rsid w:val="00B03BD1"/>
    <w:rsid w:val="00C268A8"/>
    <w:rsid w:val="00E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D528"/>
  <w15:docId w15:val="{CA6C6C32-7FBB-4A5A-9BCD-3B7762F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google.com/imgres?q=water+buffalo+drawing&amp;um=1&amp;hl=en&amp;safe=active&amp;biw=1366&amp;bih=787&amp;tbm=isch&amp;tbnid=eGGfbeF-n1-YLM:&amp;imgrefurl=http://www.edupics.com/coloring-page-water-buffalo-i15701.html&amp;docid=yBglIXSD1sdOfM&amp;imgurl=http://www.edupics.com/coloring-page-water-buffalo-dm15701.jpg&amp;w=750&amp;h=579&amp;ei=oyRVT8tPiuWIAqqe8bMG&amp;zoom=1&amp;iact=rc&amp;dur=687&amp;sig=111264817788635520962&amp;page=3&amp;tbnh=143&amp;tbnw=192&amp;start=54&amp;ndsp=30&amp;ved=1t:429,r:16,s:54&amp;tx=77&amp;ty=101" TargetMode="External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2</cp:revision>
  <cp:lastPrinted>2018-05-28T22:38:00Z</cp:lastPrinted>
  <dcterms:created xsi:type="dcterms:W3CDTF">2012-03-05T20:33:00Z</dcterms:created>
  <dcterms:modified xsi:type="dcterms:W3CDTF">2018-05-28T22:38:00Z</dcterms:modified>
</cp:coreProperties>
</file>