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91" w:rsidRPr="00655291" w:rsidRDefault="00655291" w:rsidP="00655291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55291">
        <w:rPr>
          <w:rFonts w:ascii="Times New Roman" w:hAnsi="Times New Roman" w:cs="Times New Roman"/>
          <w:sz w:val="18"/>
        </w:rPr>
        <w:t>Biomedical Science</w:t>
      </w:r>
    </w:p>
    <w:p w:rsidR="00655291" w:rsidRPr="00655291" w:rsidRDefault="00655291" w:rsidP="00655291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655291">
        <w:rPr>
          <w:rFonts w:ascii="Times New Roman" w:hAnsi="Times New Roman" w:cs="Times New Roman"/>
          <w:sz w:val="18"/>
        </w:rPr>
        <w:t>Señor</w:t>
      </w:r>
      <w:proofErr w:type="spellEnd"/>
      <w:r w:rsidRPr="00655291">
        <w:rPr>
          <w:rFonts w:ascii="Times New Roman" w:hAnsi="Times New Roman" w:cs="Times New Roman"/>
          <w:sz w:val="18"/>
        </w:rPr>
        <w:t xml:space="preserve"> Robles</w:t>
      </w:r>
    </w:p>
    <w:p w:rsidR="00655291" w:rsidRPr="00655291" w:rsidRDefault="00655291" w:rsidP="0065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55291">
        <w:rPr>
          <w:rFonts w:ascii="Times New Roman" w:hAnsi="Times New Roman" w:cs="Times New Roman"/>
          <w:b/>
          <w:sz w:val="24"/>
        </w:rPr>
        <w:t>Respiratory System</w:t>
      </w:r>
      <w:r>
        <w:rPr>
          <w:rFonts w:ascii="Times New Roman" w:hAnsi="Times New Roman" w:cs="Times New Roman"/>
          <w:b/>
          <w:sz w:val="24"/>
        </w:rPr>
        <w:t xml:space="preserve"> Illustration</w:t>
      </w:r>
    </w:p>
    <w:p w:rsidR="00655291" w:rsidRDefault="00655291" w:rsidP="0065529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5B83" w:rsidRPr="00655291" w:rsidRDefault="00655291" w:rsidP="006552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291">
        <w:rPr>
          <w:rFonts w:ascii="Times New Roman" w:hAnsi="Times New Roman" w:cs="Times New Roman"/>
          <w:sz w:val="24"/>
        </w:rPr>
        <w:t xml:space="preserve">First, go online and look over various diagrams that show the respiratory system. </w:t>
      </w:r>
    </w:p>
    <w:p w:rsidR="00655291" w:rsidRPr="00655291" w:rsidRDefault="00655291" w:rsidP="006552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291">
        <w:rPr>
          <w:rFonts w:ascii="Times New Roman" w:hAnsi="Times New Roman" w:cs="Times New Roman"/>
          <w:sz w:val="24"/>
        </w:rPr>
        <w:t xml:space="preserve">This one is okay, but it </w:t>
      </w:r>
      <w:proofErr w:type="gramStart"/>
      <w:r w:rsidRPr="00655291">
        <w:rPr>
          <w:rFonts w:ascii="Times New Roman" w:hAnsi="Times New Roman" w:cs="Times New Roman"/>
          <w:sz w:val="24"/>
        </w:rPr>
        <w:t>doesn’t</w:t>
      </w:r>
      <w:proofErr w:type="gramEnd"/>
      <w:r w:rsidRPr="00655291">
        <w:rPr>
          <w:rFonts w:ascii="Times New Roman" w:hAnsi="Times New Roman" w:cs="Times New Roman"/>
          <w:sz w:val="24"/>
        </w:rPr>
        <w:t xml:space="preserve"> include the sinuses </w:t>
      </w:r>
      <w:r>
        <w:rPr>
          <w:rFonts w:ascii="Times New Roman" w:hAnsi="Times New Roman" w:cs="Times New Roman"/>
          <w:sz w:val="24"/>
        </w:rPr>
        <w:t>nor the branching subdivisions of the bronchus</w:t>
      </w:r>
      <w:r w:rsidR="00D95E55">
        <w:rPr>
          <w:rFonts w:ascii="Times New Roman" w:hAnsi="Times New Roman" w:cs="Times New Roman"/>
          <w:sz w:val="24"/>
        </w:rPr>
        <w:t xml:space="preserve"> (namely the bronchioles.) It also lacks color.</w:t>
      </w:r>
    </w:p>
    <w:p w:rsidR="00655291" w:rsidRDefault="00655291">
      <w:r w:rsidRPr="00655291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258826</wp:posOffset>
            </wp:positionV>
            <wp:extent cx="5433060" cy="3051810"/>
            <wp:effectExtent l="0" t="0" r="0" b="0"/>
            <wp:wrapNone/>
            <wp:docPr id="2" name="Picture 2" descr="Respiratory System Not Labeled Black And White Respiratory Syst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iratory System Not Labeled Black And White Respiratory System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91" w:rsidRDefault="00655291"/>
    <w:p w:rsidR="00655291" w:rsidRDefault="00655291"/>
    <w:p w:rsidR="00655291" w:rsidRDefault="00655291"/>
    <w:p w:rsidR="00655291" w:rsidRDefault="00655291"/>
    <w:p w:rsidR="00655291" w:rsidRDefault="00655291"/>
    <w:p w:rsidR="00655291" w:rsidRDefault="00655291"/>
    <w:p w:rsidR="00655291" w:rsidRDefault="00655291"/>
    <w:p w:rsidR="00655291" w:rsidRDefault="00655291"/>
    <w:p w:rsidR="00655291" w:rsidRDefault="00655291"/>
    <w:p w:rsidR="00655291" w:rsidRDefault="00655291"/>
    <w:p w:rsidR="00655291" w:rsidRDefault="00655291"/>
    <w:p w:rsidR="00655291" w:rsidRDefault="00655291"/>
    <w:p w:rsidR="00655291" w:rsidRDefault="00655291"/>
    <w:p w:rsidR="00655291" w:rsidRPr="00655291" w:rsidRDefault="00655291">
      <w:pPr>
        <w:rPr>
          <w:rFonts w:ascii="Times New Roman" w:hAnsi="Times New Roman" w:cs="Times New Roman"/>
          <w:sz w:val="24"/>
        </w:rPr>
      </w:pPr>
      <w:r w:rsidRPr="00655291">
        <w:rPr>
          <w:rFonts w:ascii="Times New Roman" w:hAnsi="Times New Roman" w:cs="Times New Roman"/>
          <w:sz w:val="24"/>
        </w:rPr>
        <w:t>This next one is nice and clear.</w:t>
      </w:r>
      <w:r w:rsidR="00D95E55">
        <w:rPr>
          <w:rFonts w:ascii="Times New Roman" w:hAnsi="Times New Roman" w:cs="Times New Roman"/>
          <w:sz w:val="24"/>
        </w:rPr>
        <w:t xml:space="preserve"> </w:t>
      </w:r>
      <w:proofErr w:type="gramStart"/>
      <w:r w:rsidR="00D95E55">
        <w:rPr>
          <w:rFonts w:ascii="Times New Roman" w:hAnsi="Times New Roman" w:cs="Times New Roman"/>
          <w:sz w:val="24"/>
        </w:rPr>
        <w:t>But</w:t>
      </w:r>
      <w:proofErr w:type="gramEnd"/>
      <w:r w:rsidR="00D95E55">
        <w:rPr>
          <w:rFonts w:ascii="Times New Roman" w:hAnsi="Times New Roman" w:cs="Times New Roman"/>
          <w:sz w:val="24"/>
        </w:rPr>
        <w:t xml:space="preserve"> the artist thinks the patient has two left lungs!</w:t>
      </w:r>
    </w:p>
    <w:p w:rsidR="00655291" w:rsidRDefault="00D95E55">
      <w:r w:rsidRPr="0065529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824865</wp:posOffset>
            </wp:positionH>
            <wp:positionV relativeFrom="paragraph">
              <wp:posOffset>5715</wp:posOffset>
            </wp:positionV>
            <wp:extent cx="4433570" cy="3443605"/>
            <wp:effectExtent l="0" t="0" r="5080" b="4445"/>
            <wp:wrapNone/>
            <wp:docPr id="1" name="Picture 1" descr="Anatomy Of The Respirato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y Of The Respiratory 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91" w:rsidRDefault="00655291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Pr="00D95E55" w:rsidRDefault="00D95E55">
      <w:pPr>
        <w:rPr>
          <w:rFonts w:ascii="Times New Roman" w:hAnsi="Times New Roman" w:cs="Times New Roman"/>
          <w:sz w:val="24"/>
        </w:rPr>
      </w:pPr>
      <w:r w:rsidRPr="00D95E55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341376</wp:posOffset>
            </wp:positionH>
            <wp:positionV relativeFrom="paragraph">
              <wp:posOffset>658368</wp:posOffset>
            </wp:positionV>
            <wp:extent cx="4888611" cy="3548659"/>
            <wp:effectExtent l="0" t="0" r="7620" b="0"/>
            <wp:wrapNone/>
            <wp:docPr id="3" name="Picture 3" descr="Alveoli Definition, Location, Anatomy, Function,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veoli Definition, Location, Anatomy, Function, Diagra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2" cy="35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95E55">
        <w:rPr>
          <w:rFonts w:ascii="Times New Roman" w:hAnsi="Times New Roman" w:cs="Times New Roman"/>
          <w:sz w:val="24"/>
        </w:rPr>
        <w:t>That’s</w:t>
      </w:r>
      <w:proofErr w:type="gramEnd"/>
      <w:r w:rsidRPr="00D95E55">
        <w:rPr>
          <w:rFonts w:ascii="Times New Roman" w:hAnsi="Times New Roman" w:cs="Times New Roman"/>
          <w:sz w:val="24"/>
        </w:rPr>
        <w:t xml:space="preserve"> why you need to look at a variety, and then combine all their good qualities.</w:t>
      </w:r>
      <w:r>
        <w:rPr>
          <w:rFonts w:ascii="Times New Roman" w:hAnsi="Times New Roman" w:cs="Times New Roman"/>
          <w:sz w:val="24"/>
        </w:rPr>
        <w:t xml:space="preserve"> You also need to find reference illustrations for the alveoli—the little air sacs</w:t>
      </w:r>
      <w:r w:rsidR="00B57B2C">
        <w:rPr>
          <w:rFonts w:ascii="Times New Roman" w:hAnsi="Times New Roman" w:cs="Times New Roman"/>
          <w:sz w:val="24"/>
        </w:rPr>
        <w:t xml:space="preserve"> in the lung where the</w:t>
      </w:r>
      <w:r>
        <w:rPr>
          <w:rFonts w:ascii="Times New Roman" w:hAnsi="Times New Roman" w:cs="Times New Roman"/>
          <w:sz w:val="24"/>
        </w:rPr>
        <w:t xml:space="preserve"> actual gas exchange, and the oxidation of blood, take place.  </w:t>
      </w:r>
    </w:p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/>
    <w:p w:rsidR="00D95E55" w:rsidRDefault="00D95E55" w:rsidP="00290E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290E07">
        <w:rPr>
          <w:rFonts w:ascii="Times New Roman" w:hAnsi="Times New Roman" w:cs="Times New Roman"/>
          <w:sz w:val="24"/>
        </w:rPr>
        <w:t>Ultimately</w:t>
      </w:r>
      <w:proofErr w:type="gramEnd"/>
      <w:r w:rsidRPr="00290E07">
        <w:rPr>
          <w:rFonts w:ascii="Times New Roman" w:hAnsi="Times New Roman" w:cs="Times New Roman"/>
          <w:sz w:val="24"/>
        </w:rPr>
        <w:t xml:space="preserve"> you need to combine everything into a single illustration, one that shows the overall macroscopic view of the respiratory system, as well as the functional units of respiration (the alveoli.)</w:t>
      </w:r>
      <w:r w:rsidR="00290E07">
        <w:rPr>
          <w:rFonts w:ascii="Times New Roman" w:hAnsi="Times New Roman" w:cs="Times New Roman"/>
          <w:sz w:val="24"/>
        </w:rPr>
        <w:t xml:space="preserve"> This artist did it pretty well, even using an REA to show the relationship.</w:t>
      </w:r>
    </w:p>
    <w:p w:rsidR="00290E07" w:rsidRPr="00290E07" w:rsidRDefault="00290E07" w:rsidP="00290E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illustration, however, leaves out a lot of detail.</w:t>
      </w:r>
    </w:p>
    <w:p w:rsidR="00290E07" w:rsidRDefault="00290E07">
      <w:r w:rsidRPr="00D95E55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782310" cy="2279650"/>
            <wp:effectExtent l="0" t="0" r="8890" b="6350"/>
            <wp:wrapNone/>
            <wp:docPr id="5" name="Picture 5" descr="C:\Users\roblesb\AppData\Local\Microsoft\Windows\Temporary Internet Files\Content.MSO\EF77C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lesb\AppData\Local\Microsoft\Windows\Temporary Internet Files\Content.MSO\EF77C6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E07" w:rsidRDefault="00290E07"/>
    <w:p w:rsidR="00290E07" w:rsidRDefault="00290E07"/>
    <w:p w:rsidR="00290E07" w:rsidRDefault="00290E07"/>
    <w:p w:rsidR="00290E07" w:rsidRDefault="00290E07"/>
    <w:p w:rsidR="00290E07" w:rsidRDefault="00290E07"/>
    <w:p w:rsidR="00290E07" w:rsidRDefault="00290E07"/>
    <w:p w:rsidR="00290E07" w:rsidRDefault="00290E07"/>
    <w:p w:rsidR="00290E07" w:rsidRPr="00290E07" w:rsidRDefault="00290E07">
      <w:pPr>
        <w:rPr>
          <w:rFonts w:ascii="Times New Roman" w:hAnsi="Times New Roman" w:cs="Times New Roman"/>
          <w:sz w:val="24"/>
        </w:rPr>
      </w:pPr>
      <w:r w:rsidRPr="00290E07">
        <w:rPr>
          <w:rFonts w:ascii="Times New Roman" w:hAnsi="Times New Roman" w:cs="Times New Roman"/>
          <w:sz w:val="24"/>
        </w:rPr>
        <w:t>Your job is to</w:t>
      </w:r>
      <w:r w:rsidR="00B57B2C">
        <w:rPr>
          <w:rFonts w:ascii="Times New Roman" w:hAnsi="Times New Roman" w:cs="Times New Roman"/>
          <w:sz w:val="24"/>
        </w:rPr>
        <w:t xml:space="preserve"> study a variety of online diagrams, and then</w:t>
      </w:r>
      <w:r w:rsidRPr="00290E07">
        <w:rPr>
          <w:rFonts w:ascii="Times New Roman" w:hAnsi="Times New Roman" w:cs="Times New Roman"/>
          <w:sz w:val="24"/>
        </w:rPr>
        <w:t xml:space="preserve"> </w:t>
      </w:r>
      <w:r w:rsidRPr="00290E07">
        <w:rPr>
          <w:rFonts w:ascii="Times New Roman" w:hAnsi="Times New Roman" w:cs="Times New Roman"/>
          <w:sz w:val="24"/>
          <w:highlight w:val="yellow"/>
        </w:rPr>
        <w:t>combine everything into one detailed illustration</w:t>
      </w:r>
      <w:r w:rsidRPr="00290E07">
        <w:rPr>
          <w:rFonts w:ascii="Times New Roman" w:hAnsi="Times New Roman" w:cs="Times New Roman"/>
          <w:sz w:val="24"/>
        </w:rPr>
        <w:t xml:space="preserve">, with everything labeled. Normally this would go into your journal, but since I have some of them, just do it on a separate paper and </w:t>
      </w:r>
      <w:proofErr w:type="gramStart"/>
      <w:r w:rsidRPr="00290E07">
        <w:rPr>
          <w:rFonts w:ascii="Times New Roman" w:hAnsi="Times New Roman" w:cs="Times New Roman"/>
          <w:sz w:val="24"/>
        </w:rPr>
        <w:t>we’ll</w:t>
      </w:r>
      <w:proofErr w:type="gramEnd"/>
      <w:r w:rsidRPr="00290E07">
        <w:rPr>
          <w:rFonts w:ascii="Times New Roman" w:hAnsi="Times New Roman" w:cs="Times New Roman"/>
          <w:sz w:val="24"/>
        </w:rPr>
        <w:t xml:space="preserve"> attach it later.</w:t>
      </w:r>
      <w:bookmarkStart w:id="0" w:name="_GoBack"/>
      <w:bookmarkEnd w:id="0"/>
    </w:p>
    <w:p w:rsidR="00290E07" w:rsidRDefault="00290E07"/>
    <w:p w:rsidR="00D95E55" w:rsidRDefault="00D95E55"/>
    <w:sectPr w:rsidR="00D9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A7"/>
    <w:rsid w:val="001D6C0D"/>
    <w:rsid w:val="00290E07"/>
    <w:rsid w:val="00655291"/>
    <w:rsid w:val="007D47A7"/>
    <w:rsid w:val="00B50924"/>
    <w:rsid w:val="00B57B2C"/>
    <w:rsid w:val="00D51EA1"/>
    <w:rsid w:val="00D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44F4"/>
  <w15:chartTrackingRefBased/>
  <w15:docId w15:val="{13E43A05-892D-4A80-B1BC-5A8239C8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2</cp:revision>
  <dcterms:created xsi:type="dcterms:W3CDTF">2020-03-29T00:28:00Z</dcterms:created>
  <dcterms:modified xsi:type="dcterms:W3CDTF">2020-03-29T00:28:00Z</dcterms:modified>
</cp:coreProperties>
</file>